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338" w:rsidRPr="007D2338" w:rsidRDefault="007D2338" w:rsidP="007D2338">
      <w:pPr>
        <w:spacing w:after="0" w:line="240" w:lineRule="auto"/>
        <w:jc w:val="center"/>
        <w:textAlignment w:val="baseline"/>
        <w:rPr>
          <w:rFonts w:ascii="Segoe UI" w:eastAsia="Times New Roman" w:hAnsi="Segoe UI" w:cs="Segoe UI"/>
          <w:b/>
          <w:sz w:val="20"/>
          <w:szCs w:val="18"/>
          <w:lang w:eastAsia="en-GB"/>
        </w:rPr>
      </w:pPr>
      <w:r w:rsidRPr="007D2338">
        <w:rPr>
          <w:rFonts w:ascii="Arial" w:eastAsia="Times New Roman" w:hAnsi="Arial" w:cs="Arial"/>
          <w:b/>
          <w:bCs/>
          <w:sz w:val="28"/>
          <w:szCs w:val="24"/>
          <w:lang w:eastAsia="en-GB"/>
        </w:rPr>
        <w:t>FAQ</w:t>
      </w:r>
      <w:r w:rsidRPr="007D2338">
        <w:rPr>
          <w:rFonts w:ascii="Arial" w:eastAsia="Times New Roman" w:hAnsi="Arial" w:cs="Arial"/>
          <w:b/>
          <w:sz w:val="28"/>
          <w:szCs w:val="24"/>
          <w:lang w:eastAsia="en-GB"/>
        </w:rPr>
        <w:t> about legacy giving</w:t>
      </w:r>
    </w:p>
    <w:p w:rsidR="007D2338" w:rsidRPr="007D2338" w:rsidRDefault="007D2338" w:rsidP="007D2338">
      <w:pPr>
        <w:spacing w:after="0" w:line="240" w:lineRule="auto"/>
        <w:textAlignment w:val="baseline"/>
        <w:rPr>
          <w:rFonts w:ascii="Segoe UI" w:eastAsia="Times New Roman" w:hAnsi="Segoe UI" w:cs="Segoe UI"/>
          <w:sz w:val="18"/>
          <w:szCs w:val="18"/>
          <w:lang w:eastAsia="en-GB"/>
        </w:rPr>
      </w:pPr>
      <w:r w:rsidRPr="007D2338">
        <w:rPr>
          <w:rFonts w:ascii="Segoe UI" w:eastAsia="Times New Roman" w:hAnsi="Segoe UI" w:cs="Segoe UI"/>
          <w:sz w:val="18"/>
          <w:szCs w:val="18"/>
          <w:lang w:eastAsia="en-GB"/>
        </w:rPr>
        <w:t> </w:t>
      </w:r>
    </w:p>
    <w:p w:rsidR="007D2338" w:rsidRPr="007D2338" w:rsidRDefault="007D2338" w:rsidP="007D2338">
      <w:pPr>
        <w:numPr>
          <w:ilvl w:val="0"/>
          <w:numId w:val="1"/>
        </w:numPr>
        <w:spacing w:after="0" w:line="240" w:lineRule="auto"/>
        <w:ind w:left="360" w:firstLine="0"/>
        <w:textAlignment w:val="baseline"/>
        <w:rPr>
          <w:rFonts w:ascii="Arial" w:eastAsia="Times New Roman" w:hAnsi="Arial" w:cs="Arial"/>
          <w:sz w:val="24"/>
          <w:szCs w:val="24"/>
          <w:lang w:eastAsia="en-GB"/>
        </w:rPr>
      </w:pPr>
      <w:r w:rsidRPr="007D2338">
        <w:rPr>
          <w:rFonts w:ascii="Arial" w:eastAsia="Times New Roman" w:hAnsi="Arial" w:cs="Arial"/>
          <w:b/>
          <w:bCs/>
          <w:sz w:val="24"/>
          <w:szCs w:val="24"/>
          <w:lang w:val="en-US" w:eastAsia="en-GB"/>
        </w:rPr>
        <w:t>Why is a Will important?</w:t>
      </w:r>
    </w:p>
    <w:p w:rsidR="007D2338" w:rsidRPr="007D2338" w:rsidRDefault="007D2338" w:rsidP="007D2338">
      <w:pPr>
        <w:spacing w:after="0" w:line="240" w:lineRule="auto"/>
        <w:ind w:left="360"/>
        <w:textAlignment w:val="baseline"/>
        <w:rPr>
          <w:rFonts w:ascii="Segoe UI" w:eastAsia="Times New Roman" w:hAnsi="Segoe UI" w:cs="Segoe UI"/>
          <w:sz w:val="18"/>
          <w:szCs w:val="18"/>
          <w:lang w:eastAsia="en-GB"/>
        </w:rPr>
      </w:pPr>
      <w:r w:rsidRPr="007D2338">
        <w:rPr>
          <w:rFonts w:ascii="Arial" w:eastAsia="Times New Roman" w:hAnsi="Arial" w:cs="Arial"/>
          <w:sz w:val="24"/>
          <w:szCs w:val="24"/>
          <w:lang w:eastAsia="en-GB"/>
        </w:rPr>
        <w:t>A Will allows you to direct what will happen to your assets after you pass away and to divide your estate however you wish between as many people or charities as you choose. You are also able to decide who will have responsibility for ensuring your wishes are carried out, by appointing trusted people as executors.  </w:t>
      </w:r>
    </w:p>
    <w:p w:rsidR="007D2338" w:rsidRPr="007D2338" w:rsidRDefault="007D2338" w:rsidP="007D2338">
      <w:pPr>
        <w:spacing w:after="0" w:line="240" w:lineRule="auto"/>
        <w:ind w:left="360" w:hanging="360"/>
        <w:textAlignment w:val="baseline"/>
        <w:rPr>
          <w:rFonts w:ascii="Segoe UI" w:eastAsia="Times New Roman" w:hAnsi="Segoe UI" w:cs="Segoe UI"/>
          <w:sz w:val="18"/>
          <w:szCs w:val="18"/>
          <w:lang w:eastAsia="en-GB"/>
        </w:rPr>
      </w:pPr>
      <w:r w:rsidRPr="007D2338">
        <w:rPr>
          <w:rFonts w:ascii="Segoe UI" w:eastAsia="Times New Roman" w:hAnsi="Segoe UI" w:cs="Segoe UI"/>
          <w:sz w:val="18"/>
          <w:szCs w:val="18"/>
          <w:lang w:eastAsia="en-GB"/>
        </w:rPr>
        <w:t> </w:t>
      </w:r>
    </w:p>
    <w:p w:rsidR="007D2338" w:rsidRPr="007D2338" w:rsidRDefault="007D2338" w:rsidP="007D2338">
      <w:pPr>
        <w:numPr>
          <w:ilvl w:val="0"/>
          <w:numId w:val="2"/>
        </w:numPr>
        <w:spacing w:after="0" w:line="240" w:lineRule="auto"/>
        <w:ind w:left="360" w:firstLine="0"/>
        <w:textAlignment w:val="baseline"/>
        <w:rPr>
          <w:rFonts w:ascii="Arial" w:eastAsia="Times New Roman" w:hAnsi="Arial" w:cs="Arial"/>
          <w:sz w:val="24"/>
          <w:szCs w:val="24"/>
          <w:lang w:eastAsia="en-GB"/>
        </w:rPr>
      </w:pPr>
      <w:r w:rsidRPr="007D2338">
        <w:rPr>
          <w:rFonts w:ascii="Arial" w:eastAsia="Times New Roman" w:hAnsi="Arial" w:cs="Arial"/>
          <w:b/>
          <w:bCs/>
          <w:sz w:val="24"/>
          <w:szCs w:val="24"/>
          <w:lang w:val="en-US" w:eastAsia="en-GB"/>
        </w:rPr>
        <w:t>What happens if I don't make a Will?</w:t>
      </w:r>
    </w:p>
    <w:p w:rsidR="007D2338" w:rsidRPr="007D2338" w:rsidRDefault="007D2338" w:rsidP="007D2338">
      <w:pPr>
        <w:spacing w:after="0" w:line="240" w:lineRule="auto"/>
        <w:ind w:left="360"/>
        <w:textAlignment w:val="baseline"/>
        <w:rPr>
          <w:rFonts w:ascii="Segoe UI" w:eastAsia="Times New Roman" w:hAnsi="Segoe UI" w:cs="Segoe UI"/>
          <w:sz w:val="18"/>
          <w:szCs w:val="18"/>
          <w:lang w:eastAsia="en-GB"/>
        </w:rPr>
      </w:pPr>
      <w:r w:rsidRPr="007D2338">
        <w:rPr>
          <w:rFonts w:ascii="Arial" w:eastAsia="Times New Roman" w:hAnsi="Arial" w:cs="Arial"/>
          <w:sz w:val="24"/>
          <w:szCs w:val="24"/>
          <w:lang w:eastAsia="en-GB"/>
        </w:rPr>
        <w:t>If you don't make a Will, the law will direct who may take control of dealing with your estate and who will benefit, in accordance with a strict set of rules known as the 'intestacy rules'. The intestacy rules direct that your estate will pass to individuals based only on their familial relationship to you, with a strict hierarchy of family members and no regard to your personal views or circumstances. Charities and individuals with no legal family relationship to you would have no chance of benefitting.  </w:t>
      </w:r>
    </w:p>
    <w:p w:rsidR="007D2338" w:rsidRPr="007D2338" w:rsidRDefault="007D2338" w:rsidP="007D2338">
      <w:pPr>
        <w:spacing w:after="0" w:line="240" w:lineRule="auto"/>
        <w:ind w:firstLine="360"/>
        <w:textAlignment w:val="baseline"/>
        <w:rPr>
          <w:rFonts w:ascii="Segoe UI" w:eastAsia="Times New Roman" w:hAnsi="Segoe UI" w:cs="Segoe UI"/>
          <w:sz w:val="18"/>
          <w:szCs w:val="18"/>
          <w:lang w:eastAsia="en-GB"/>
        </w:rPr>
      </w:pPr>
      <w:r w:rsidRPr="007D2338">
        <w:rPr>
          <w:rFonts w:ascii="Arial" w:eastAsia="Times New Roman" w:hAnsi="Arial" w:cs="Arial"/>
          <w:sz w:val="24"/>
          <w:szCs w:val="24"/>
          <w:lang w:eastAsia="en-GB"/>
        </w:rPr>
        <w:t>Making a Will can also reduce the risk of a claim being made against your </w:t>
      </w:r>
      <w:r w:rsidRPr="007D2338">
        <w:rPr>
          <w:rFonts w:ascii="Calibri" w:eastAsia="Times New Roman" w:hAnsi="Calibri" w:cs="Calibri"/>
          <w:sz w:val="24"/>
          <w:szCs w:val="24"/>
          <w:lang w:eastAsia="en-GB"/>
        </w:rPr>
        <w:t xml:space="preserve"> </w:t>
      </w:r>
      <w:r w:rsidRPr="007D2338">
        <w:rPr>
          <w:rFonts w:ascii="Arial" w:eastAsia="Times New Roman" w:hAnsi="Arial" w:cs="Arial"/>
          <w:sz w:val="24"/>
          <w:szCs w:val="24"/>
          <w:lang w:eastAsia="en-GB"/>
        </w:rPr>
        <w:t>           estate.  </w:t>
      </w:r>
    </w:p>
    <w:p w:rsidR="007D2338" w:rsidRPr="007D2338" w:rsidRDefault="007D2338" w:rsidP="007D2338">
      <w:pPr>
        <w:spacing w:after="0" w:line="240" w:lineRule="auto"/>
        <w:ind w:left="360" w:hanging="360"/>
        <w:textAlignment w:val="baseline"/>
        <w:rPr>
          <w:rFonts w:ascii="Segoe UI" w:eastAsia="Times New Roman" w:hAnsi="Segoe UI" w:cs="Segoe UI"/>
          <w:sz w:val="18"/>
          <w:szCs w:val="18"/>
          <w:lang w:eastAsia="en-GB"/>
        </w:rPr>
      </w:pPr>
      <w:r w:rsidRPr="007D2338">
        <w:rPr>
          <w:rFonts w:ascii="Segoe UI" w:eastAsia="Times New Roman" w:hAnsi="Segoe UI" w:cs="Segoe UI"/>
          <w:sz w:val="18"/>
          <w:szCs w:val="18"/>
          <w:lang w:eastAsia="en-GB"/>
        </w:rPr>
        <w:t> </w:t>
      </w:r>
    </w:p>
    <w:p w:rsidR="007D2338" w:rsidRPr="007D2338" w:rsidRDefault="007D2338" w:rsidP="007D2338">
      <w:pPr>
        <w:spacing w:after="0" w:line="240" w:lineRule="auto"/>
        <w:ind w:left="360"/>
        <w:textAlignment w:val="baseline"/>
        <w:rPr>
          <w:rFonts w:ascii="Segoe UI" w:eastAsia="Times New Roman" w:hAnsi="Segoe UI" w:cs="Segoe UI"/>
          <w:sz w:val="18"/>
          <w:szCs w:val="18"/>
          <w:lang w:eastAsia="en-GB"/>
        </w:rPr>
      </w:pPr>
      <w:r w:rsidRPr="007D2338">
        <w:rPr>
          <w:rFonts w:ascii="Arial" w:eastAsia="Times New Roman" w:hAnsi="Arial" w:cs="Arial"/>
          <w:sz w:val="24"/>
          <w:szCs w:val="24"/>
          <w:lang w:val="en-US" w:eastAsia="en-GB"/>
        </w:rPr>
        <w:t>c.  </w:t>
      </w:r>
      <w:r w:rsidRPr="007D2338">
        <w:rPr>
          <w:rFonts w:ascii="Arial" w:eastAsia="Times New Roman" w:hAnsi="Arial" w:cs="Arial"/>
          <w:b/>
          <w:bCs/>
          <w:sz w:val="24"/>
          <w:szCs w:val="24"/>
          <w:lang w:val="en-US" w:eastAsia="en-GB"/>
        </w:rPr>
        <w:t>Can I stipulate how my gift will be used? </w:t>
      </w:r>
      <w:r w:rsidRPr="007D2338">
        <w:rPr>
          <w:rFonts w:ascii="Arial" w:eastAsia="Times New Roman" w:hAnsi="Arial" w:cs="Arial"/>
          <w:sz w:val="24"/>
          <w:szCs w:val="24"/>
          <w:lang w:eastAsia="en-GB"/>
        </w:rPr>
        <w:t> </w:t>
      </w:r>
    </w:p>
    <w:p w:rsidR="007D2338" w:rsidRPr="007D2338" w:rsidRDefault="007D2338" w:rsidP="007D2338">
      <w:pPr>
        <w:spacing w:after="0" w:line="240" w:lineRule="auto"/>
        <w:ind w:left="360"/>
        <w:textAlignment w:val="baseline"/>
        <w:rPr>
          <w:rFonts w:ascii="Segoe UI" w:eastAsia="Times New Roman" w:hAnsi="Segoe UI" w:cs="Segoe UI"/>
          <w:sz w:val="18"/>
          <w:szCs w:val="18"/>
          <w:lang w:eastAsia="en-GB"/>
        </w:rPr>
      </w:pPr>
      <w:r w:rsidRPr="007D2338">
        <w:rPr>
          <w:rFonts w:ascii="Arial" w:eastAsia="Times New Roman" w:hAnsi="Arial" w:cs="Arial"/>
          <w:sz w:val="24"/>
          <w:szCs w:val="24"/>
          <w:lang w:val="en-US" w:eastAsia="en-GB"/>
        </w:rPr>
        <w:t>Yes you can. We welcome gifts that can be spent where the need is greatest, as that helps us to carry out the most urgent work. However, we are very happy to consider a gift for a particular one of our venues or collections. This means you can choose how you would like your money to be spent. However, there is more potential for complication when trying to enact the wishes for very specific gifts, although we will </w:t>
      </w:r>
      <w:proofErr w:type="spellStart"/>
      <w:r w:rsidRPr="007D2338">
        <w:rPr>
          <w:rFonts w:ascii="Arial" w:eastAsia="Times New Roman" w:hAnsi="Arial" w:cs="Arial"/>
          <w:sz w:val="24"/>
          <w:szCs w:val="24"/>
          <w:lang w:val="en-US" w:eastAsia="en-GB"/>
        </w:rPr>
        <w:t>honour</w:t>
      </w:r>
      <w:proofErr w:type="spellEnd"/>
      <w:r w:rsidRPr="007D2338">
        <w:rPr>
          <w:rFonts w:ascii="Arial" w:eastAsia="Times New Roman" w:hAnsi="Arial" w:cs="Arial"/>
          <w:sz w:val="24"/>
          <w:szCs w:val="24"/>
          <w:lang w:val="en-US" w:eastAsia="en-GB"/>
        </w:rPr>
        <w:t> the wishes when possible. If you would like to discuss the terms of your gift, then please get in touch. </w:t>
      </w:r>
      <w:r w:rsidRPr="007D2338">
        <w:rPr>
          <w:rFonts w:ascii="Arial" w:eastAsia="Times New Roman" w:hAnsi="Arial" w:cs="Arial"/>
          <w:sz w:val="24"/>
          <w:szCs w:val="24"/>
          <w:lang w:eastAsia="en-GB"/>
        </w:rPr>
        <w:t> </w:t>
      </w:r>
    </w:p>
    <w:p w:rsidR="007D2338" w:rsidRPr="007D2338" w:rsidRDefault="007D2338" w:rsidP="007D2338">
      <w:pPr>
        <w:spacing w:after="0" w:line="240" w:lineRule="auto"/>
        <w:ind w:left="360" w:hanging="360"/>
        <w:textAlignment w:val="baseline"/>
        <w:rPr>
          <w:rFonts w:ascii="Segoe UI" w:eastAsia="Times New Roman" w:hAnsi="Segoe UI" w:cs="Segoe UI"/>
          <w:sz w:val="18"/>
          <w:szCs w:val="18"/>
          <w:lang w:eastAsia="en-GB"/>
        </w:rPr>
      </w:pPr>
      <w:r w:rsidRPr="007D2338">
        <w:rPr>
          <w:rFonts w:ascii="Arial" w:eastAsia="Times New Roman" w:hAnsi="Arial" w:cs="Arial"/>
          <w:color w:val="1F497D"/>
          <w:sz w:val="24"/>
          <w:szCs w:val="24"/>
          <w:lang w:eastAsia="en-GB"/>
        </w:rPr>
        <w:t> </w:t>
      </w:r>
    </w:p>
    <w:p w:rsidR="007D2338" w:rsidRPr="007D2338" w:rsidRDefault="007D2338" w:rsidP="007D2338">
      <w:pPr>
        <w:spacing w:after="0" w:line="240" w:lineRule="auto"/>
        <w:ind w:left="360" w:hanging="360"/>
        <w:textAlignment w:val="baseline"/>
        <w:rPr>
          <w:rFonts w:ascii="Segoe UI" w:eastAsia="Times New Roman" w:hAnsi="Segoe UI" w:cs="Segoe UI"/>
          <w:sz w:val="18"/>
          <w:szCs w:val="18"/>
          <w:lang w:eastAsia="en-GB"/>
        </w:rPr>
      </w:pPr>
      <w:r w:rsidRPr="007D2338">
        <w:rPr>
          <w:rFonts w:ascii="Segoe UI" w:eastAsia="Times New Roman" w:hAnsi="Segoe UI" w:cs="Segoe UI"/>
          <w:sz w:val="18"/>
          <w:szCs w:val="18"/>
          <w:lang w:eastAsia="en-GB"/>
        </w:rPr>
        <w:t> </w:t>
      </w:r>
    </w:p>
    <w:p w:rsidR="007D2338" w:rsidRPr="007D2338" w:rsidRDefault="007D2338" w:rsidP="007D2338">
      <w:pPr>
        <w:spacing w:after="0" w:line="240" w:lineRule="auto"/>
        <w:ind w:left="360"/>
        <w:textAlignment w:val="baseline"/>
        <w:rPr>
          <w:rFonts w:ascii="Segoe UI" w:eastAsia="Times New Roman" w:hAnsi="Segoe UI" w:cs="Segoe UI"/>
          <w:sz w:val="18"/>
          <w:szCs w:val="18"/>
          <w:lang w:eastAsia="en-GB"/>
        </w:rPr>
      </w:pPr>
      <w:r w:rsidRPr="007D2338">
        <w:rPr>
          <w:rFonts w:ascii="Arial" w:eastAsia="Times New Roman" w:hAnsi="Arial" w:cs="Arial"/>
          <w:sz w:val="24"/>
          <w:szCs w:val="24"/>
          <w:lang w:val="en-US" w:eastAsia="en-GB"/>
        </w:rPr>
        <w:t>d.  </w:t>
      </w:r>
      <w:r w:rsidRPr="007D2338">
        <w:rPr>
          <w:rFonts w:ascii="Arial" w:eastAsia="Times New Roman" w:hAnsi="Arial" w:cs="Arial"/>
          <w:b/>
          <w:bCs/>
          <w:sz w:val="24"/>
          <w:szCs w:val="24"/>
          <w:lang w:val="en-US" w:eastAsia="en-GB"/>
        </w:rPr>
        <w:t>Should I tell you</w:t>
      </w:r>
      <w:r>
        <w:rPr>
          <w:rFonts w:ascii="Arial" w:eastAsia="Times New Roman" w:hAnsi="Arial" w:cs="Arial"/>
          <w:b/>
          <w:bCs/>
          <w:sz w:val="24"/>
          <w:szCs w:val="24"/>
          <w:lang w:val="en-US" w:eastAsia="en-GB"/>
        </w:rPr>
        <w:t xml:space="preserve"> I am leaving a legacy to TWAM?</w:t>
      </w:r>
      <w:bookmarkStart w:id="0" w:name="_GoBack"/>
      <w:bookmarkEnd w:id="0"/>
      <w:r w:rsidRPr="007D2338">
        <w:rPr>
          <w:rFonts w:ascii="Arial" w:eastAsia="Times New Roman" w:hAnsi="Arial" w:cs="Arial"/>
          <w:sz w:val="24"/>
          <w:szCs w:val="24"/>
          <w:lang w:eastAsia="en-GB"/>
        </w:rPr>
        <w:t>  </w:t>
      </w:r>
    </w:p>
    <w:p w:rsidR="007D2338" w:rsidRPr="007D2338" w:rsidRDefault="007D2338" w:rsidP="007D2338">
      <w:pPr>
        <w:spacing w:after="0" w:line="240" w:lineRule="auto"/>
        <w:ind w:left="360"/>
        <w:textAlignment w:val="baseline"/>
        <w:rPr>
          <w:rFonts w:ascii="Segoe UI" w:eastAsia="Times New Roman" w:hAnsi="Segoe UI" w:cs="Segoe UI"/>
          <w:sz w:val="18"/>
          <w:szCs w:val="18"/>
          <w:lang w:eastAsia="en-GB"/>
        </w:rPr>
      </w:pPr>
      <w:r w:rsidRPr="007D2338">
        <w:rPr>
          <w:rFonts w:ascii="Arial" w:eastAsia="Times New Roman" w:hAnsi="Arial" w:cs="Arial"/>
          <w:sz w:val="24"/>
          <w:szCs w:val="24"/>
          <w:lang w:eastAsia="en-GB"/>
        </w:rPr>
        <w:t>You don’t need to tell us, but if you feel comfortable sharing your intentions then we would love the opportunity to thank you. If you are interested, we can send you information about how gifts are impacting our work and invite you to special events.  </w:t>
      </w:r>
    </w:p>
    <w:p w:rsidR="007D2338" w:rsidRPr="007D2338" w:rsidRDefault="007D2338" w:rsidP="007D2338">
      <w:pPr>
        <w:spacing w:after="0" w:line="240" w:lineRule="auto"/>
        <w:ind w:left="360" w:hanging="360"/>
        <w:textAlignment w:val="baseline"/>
        <w:rPr>
          <w:rFonts w:ascii="Segoe UI" w:eastAsia="Times New Roman" w:hAnsi="Segoe UI" w:cs="Segoe UI"/>
          <w:sz w:val="18"/>
          <w:szCs w:val="18"/>
          <w:lang w:eastAsia="en-GB"/>
        </w:rPr>
      </w:pPr>
      <w:r w:rsidRPr="007D2338">
        <w:rPr>
          <w:rFonts w:ascii="Arial" w:eastAsia="Times New Roman" w:hAnsi="Arial" w:cs="Arial"/>
          <w:sz w:val="24"/>
          <w:szCs w:val="24"/>
          <w:lang w:eastAsia="en-GB"/>
        </w:rPr>
        <w:t> </w:t>
      </w:r>
    </w:p>
    <w:p w:rsidR="007D2338" w:rsidRPr="007D2338" w:rsidRDefault="007D2338" w:rsidP="007D2338">
      <w:pPr>
        <w:spacing w:after="0" w:line="240" w:lineRule="auto"/>
        <w:ind w:left="360" w:hanging="360"/>
        <w:textAlignment w:val="baseline"/>
        <w:rPr>
          <w:rFonts w:ascii="Segoe UI" w:eastAsia="Times New Roman" w:hAnsi="Segoe UI" w:cs="Segoe UI"/>
          <w:sz w:val="18"/>
          <w:szCs w:val="18"/>
          <w:lang w:eastAsia="en-GB"/>
        </w:rPr>
      </w:pPr>
      <w:r w:rsidRPr="007D2338">
        <w:rPr>
          <w:rFonts w:ascii="Segoe UI" w:eastAsia="Times New Roman" w:hAnsi="Segoe UI" w:cs="Segoe UI"/>
          <w:sz w:val="18"/>
          <w:szCs w:val="18"/>
          <w:lang w:eastAsia="en-GB"/>
        </w:rPr>
        <w:t> </w:t>
      </w:r>
    </w:p>
    <w:p w:rsidR="007D2338" w:rsidRPr="007D2338" w:rsidRDefault="007D2338" w:rsidP="007D2338">
      <w:pPr>
        <w:spacing w:after="0" w:line="240" w:lineRule="auto"/>
        <w:ind w:left="360"/>
        <w:textAlignment w:val="baseline"/>
        <w:rPr>
          <w:rFonts w:ascii="Segoe UI" w:eastAsia="Times New Roman" w:hAnsi="Segoe UI" w:cs="Segoe UI"/>
          <w:sz w:val="18"/>
          <w:szCs w:val="18"/>
          <w:lang w:eastAsia="en-GB"/>
        </w:rPr>
      </w:pPr>
      <w:r w:rsidRPr="007D2338">
        <w:rPr>
          <w:rFonts w:ascii="Arial" w:eastAsia="Times New Roman" w:hAnsi="Arial" w:cs="Arial"/>
          <w:sz w:val="24"/>
          <w:szCs w:val="24"/>
          <w:lang w:val="en-US" w:eastAsia="en-GB"/>
        </w:rPr>
        <w:t>e.  </w:t>
      </w:r>
      <w:r w:rsidRPr="007D2338">
        <w:rPr>
          <w:rFonts w:ascii="Arial" w:eastAsia="Times New Roman" w:hAnsi="Arial" w:cs="Arial"/>
          <w:b/>
          <w:bCs/>
          <w:sz w:val="24"/>
          <w:szCs w:val="24"/>
          <w:lang w:val="en-US" w:eastAsia="en-GB"/>
        </w:rPr>
        <w:t>What is the impact for Inheritance Tax?</w:t>
      </w:r>
      <w:r w:rsidRPr="007D2338">
        <w:rPr>
          <w:rFonts w:ascii="Arial" w:eastAsia="Times New Roman" w:hAnsi="Arial" w:cs="Arial"/>
          <w:sz w:val="24"/>
          <w:szCs w:val="24"/>
          <w:lang w:val="en-US" w:eastAsia="en-GB"/>
        </w:rPr>
        <w:t> </w:t>
      </w:r>
      <w:r w:rsidRPr="007D2338">
        <w:rPr>
          <w:rFonts w:ascii="Arial" w:eastAsia="Times New Roman" w:hAnsi="Arial" w:cs="Arial"/>
          <w:sz w:val="24"/>
          <w:szCs w:val="24"/>
          <w:lang w:eastAsia="en-GB"/>
        </w:rPr>
        <w:t> </w:t>
      </w:r>
    </w:p>
    <w:p w:rsidR="007D2338" w:rsidRPr="007D2338" w:rsidRDefault="007D2338" w:rsidP="007D2338">
      <w:pPr>
        <w:spacing w:after="0" w:line="240" w:lineRule="auto"/>
        <w:ind w:left="360"/>
        <w:textAlignment w:val="baseline"/>
        <w:rPr>
          <w:rFonts w:ascii="Segoe UI" w:eastAsia="Times New Roman" w:hAnsi="Segoe UI" w:cs="Segoe UI"/>
          <w:sz w:val="18"/>
          <w:szCs w:val="18"/>
          <w:lang w:eastAsia="en-GB"/>
        </w:rPr>
      </w:pPr>
      <w:r w:rsidRPr="007D2338">
        <w:rPr>
          <w:rFonts w:ascii="Arial" w:eastAsia="Times New Roman" w:hAnsi="Arial" w:cs="Arial"/>
          <w:sz w:val="24"/>
          <w:szCs w:val="24"/>
          <w:lang w:eastAsia="en-GB"/>
        </w:rPr>
        <w:t>Charities are exempt from Inheritance Tax and if you leave at least 10% of your net estate to charity, this can result in a reduction of your overall Inheritance Tax bill, as the rate of Inheritance Tax payable is reduced from 40% to 36% if the conditions are met.  </w:t>
      </w:r>
    </w:p>
    <w:p w:rsidR="00275918" w:rsidRPr="00760FB0" w:rsidRDefault="00BF00F3">
      <w:pPr>
        <w:rPr>
          <w:rFonts w:ascii="Arial" w:hAnsi="Arial" w:cs="Arial"/>
          <w:sz w:val="24"/>
          <w:szCs w:val="24"/>
        </w:rPr>
      </w:pPr>
    </w:p>
    <w:sectPr w:rsidR="00275918" w:rsidRPr="00760FB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0F3" w:rsidRDefault="00BF00F3" w:rsidP="00760FB0">
      <w:pPr>
        <w:spacing w:after="0" w:line="240" w:lineRule="auto"/>
      </w:pPr>
      <w:r>
        <w:separator/>
      </w:r>
    </w:p>
  </w:endnote>
  <w:endnote w:type="continuationSeparator" w:id="0">
    <w:p w:rsidR="00BF00F3" w:rsidRDefault="00BF00F3" w:rsidP="00760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FB0" w:rsidRDefault="00760FB0">
    <w:pPr>
      <w:pStyle w:val="Footer"/>
    </w:pPr>
    <w:r>
      <w:rPr>
        <w:rFonts w:ascii="Arial" w:hAnsi="Arial" w:cs="Arial"/>
        <w:noProof/>
      </w:rPr>
      <w:drawing>
        <wp:anchor distT="0" distB="0" distL="114300" distR="114300" simplePos="0" relativeHeight="251659264" behindDoc="0" locked="0" layoutInCell="1" allowOverlap="1" wp14:anchorId="1482620A" wp14:editId="68F7D174">
          <wp:simplePos x="0" y="0"/>
          <wp:positionH relativeFrom="margin">
            <wp:align>center</wp:align>
          </wp:positionH>
          <wp:positionV relativeFrom="paragraph">
            <wp:posOffset>-142875</wp:posOffset>
          </wp:positionV>
          <wp:extent cx="1241425" cy="6883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AM_mono_BL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1425" cy="688340"/>
                  </a:xfrm>
                  <a:prstGeom prst="rect">
                    <a:avLst/>
                  </a:prstGeom>
                </pic:spPr>
              </pic:pic>
            </a:graphicData>
          </a:graphic>
          <wp14:sizeRelH relativeFrom="margin">
            <wp14:pctWidth>0</wp14:pctWidth>
          </wp14:sizeRelH>
          <wp14:sizeRelV relativeFrom="margin">
            <wp14:pctHeight>0</wp14:pctHeight>
          </wp14:sizeRelV>
        </wp:anchor>
      </w:drawing>
    </w:r>
  </w:p>
  <w:p w:rsidR="00760FB0" w:rsidRDefault="00760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0F3" w:rsidRDefault="00BF00F3" w:rsidP="00760FB0">
      <w:pPr>
        <w:spacing w:after="0" w:line="240" w:lineRule="auto"/>
      </w:pPr>
      <w:r>
        <w:separator/>
      </w:r>
    </w:p>
  </w:footnote>
  <w:footnote w:type="continuationSeparator" w:id="0">
    <w:p w:rsidR="00BF00F3" w:rsidRDefault="00BF00F3" w:rsidP="00760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92CEF"/>
    <w:multiLevelType w:val="multilevel"/>
    <w:tmpl w:val="EED2A63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9B24FF6"/>
    <w:multiLevelType w:val="multilevel"/>
    <w:tmpl w:val="8DAEF8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B0"/>
    <w:rsid w:val="002F49D9"/>
    <w:rsid w:val="003502DB"/>
    <w:rsid w:val="00376DB9"/>
    <w:rsid w:val="00760FB0"/>
    <w:rsid w:val="007D2338"/>
    <w:rsid w:val="00900675"/>
    <w:rsid w:val="00BF0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DC450"/>
  <w15:chartTrackingRefBased/>
  <w15:docId w15:val="{9AEA525D-BE1A-4BBD-9E7E-B4B541A3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60F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60FB0"/>
  </w:style>
  <w:style w:type="character" w:customStyle="1" w:styleId="eop">
    <w:name w:val="eop"/>
    <w:basedOn w:val="DefaultParagraphFont"/>
    <w:rsid w:val="00760FB0"/>
  </w:style>
  <w:style w:type="character" w:styleId="Hyperlink">
    <w:name w:val="Hyperlink"/>
    <w:basedOn w:val="DefaultParagraphFont"/>
    <w:uiPriority w:val="99"/>
    <w:unhideWhenUsed/>
    <w:rsid w:val="00760FB0"/>
    <w:rPr>
      <w:color w:val="0563C1" w:themeColor="hyperlink"/>
      <w:u w:val="single"/>
    </w:rPr>
  </w:style>
  <w:style w:type="paragraph" w:styleId="Header">
    <w:name w:val="header"/>
    <w:basedOn w:val="Normal"/>
    <w:link w:val="HeaderChar"/>
    <w:uiPriority w:val="99"/>
    <w:unhideWhenUsed/>
    <w:rsid w:val="00760F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FB0"/>
  </w:style>
  <w:style w:type="paragraph" w:styleId="Footer">
    <w:name w:val="footer"/>
    <w:basedOn w:val="Normal"/>
    <w:link w:val="FooterChar"/>
    <w:uiPriority w:val="99"/>
    <w:unhideWhenUsed/>
    <w:rsid w:val="00760F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FB0"/>
  </w:style>
  <w:style w:type="character" w:customStyle="1" w:styleId="tabchar">
    <w:name w:val="tabchar"/>
    <w:basedOn w:val="DefaultParagraphFont"/>
    <w:rsid w:val="007D2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332844">
      <w:bodyDiv w:val="1"/>
      <w:marLeft w:val="0"/>
      <w:marRight w:val="0"/>
      <w:marTop w:val="0"/>
      <w:marBottom w:val="0"/>
      <w:divBdr>
        <w:top w:val="none" w:sz="0" w:space="0" w:color="auto"/>
        <w:left w:val="none" w:sz="0" w:space="0" w:color="auto"/>
        <w:bottom w:val="none" w:sz="0" w:space="0" w:color="auto"/>
        <w:right w:val="none" w:sz="0" w:space="0" w:color="auto"/>
      </w:divBdr>
      <w:divsChild>
        <w:div w:id="754254092">
          <w:marLeft w:val="0"/>
          <w:marRight w:val="0"/>
          <w:marTop w:val="0"/>
          <w:marBottom w:val="0"/>
          <w:divBdr>
            <w:top w:val="none" w:sz="0" w:space="0" w:color="auto"/>
            <w:left w:val="none" w:sz="0" w:space="0" w:color="auto"/>
            <w:bottom w:val="none" w:sz="0" w:space="0" w:color="auto"/>
            <w:right w:val="none" w:sz="0" w:space="0" w:color="auto"/>
          </w:divBdr>
        </w:div>
        <w:div w:id="924800484">
          <w:marLeft w:val="0"/>
          <w:marRight w:val="0"/>
          <w:marTop w:val="0"/>
          <w:marBottom w:val="0"/>
          <w:divBdr>
            <w:top w:val="none" w:sz="0" w:space="0" w:color="auto"/>
            <w:left w:val="none" w:sz="0" w:space="0" w:color="auto"/>
            <w:bottom w:val="none" w:sz="0" w:space="0" w:color="auto"/>
            <w:right w:val="none" w:sz="0" w:space="0" w:color="auto"/>
          </w:divBdr>
        </w:div>
      </w:divsChild>
    </w:div>
    <w:div w:id="719324893">
      <w:bodyDiv w:val="1"/>
      <w:marLeft w:val="0"/>
      <w:marRight w:val="0"/>
      <w:marTop w:val="0"/>
      <w:marBottom w:val="0"/>
      <w:divBdr>
        <w:top w:val="none" w:sz="0" w:space="0" w:color="auto"/>
        <w:left w:val="none" w:sz="0" w:space="0" w:color="auto"/>
        <w:bottom w:val="none" w:sz="0" w:space="0" w:color="auto"/>
        <w:right w:val="none" w:sz="0" w:space="0" w:color="auto"/>
      </w:divBdr>
      <w:divsChild>
        <w:div w:id="1143232790">
          <w:marLeft w:val="0"/>
          <w:marRight w:val="0"/>
          <w:marTop w:val="0"/>
          <w:marBottom w:val="0"/>
          <w:divBdr>
            <w:top w:val="none" w:sz="0" w:space="0" w:color="auto"/>
            <w:left w:val="none" w:sz="0" w:space="0" w:color="auto"/>
            <w:bottom w:val="none" w:sz="0" w:space="0" w:color="auto"/>
            <w:right w:val="none" w:sz="0" w:space="0" w:color="auto"/>
          </w:divBdr>
        </w:div>
        <w:div w:id="948665453">
          <w:marLeft w:val="0"/>
          <w:marRight w:val="0"/>
          <w:marTop w:val="0"/>
          <w:marBottom w:val="0"/>
          <w:divBdr>
            <w:top w:val="none" w:sz="0" w:space="0" w:color="auto"/>
            <w:left w:val="none" w:sz="0" w:space="0" w:color="auto"/>
            <w:bottom w:val="none" w:sz="0" w:space="0" w:color="auto"/>
            <w:right w:val="none" w:sz="0" w:space="0" w:color="auto"/>
          </w:divBdr>
        </w:div>
        <w:div w:id="330258807">
          <w:marLeft w:val="0"/>
          <w:marRight w:val="0"/>
          <w:marTop w:val="0"/>
          <w:marBottom w:val="0"/>
          <w:divBdr>
            <w:top w:val="none" w:sz="0" w:space="0" w:color="auto"/>
            <w:left w:val="none" w:sz="0" w:space="0" w:color="auto"/>
            <w:bottom w:val="none" w:sz="0" w:space="0" w:color="auto"/>
            <w:right w:val="none" w:sz="0" w:space="0" w:color="auto"/>
          </w:divBdr>
        </w:div>
        <w:div w:id="970283056">
          <w:marLeft w:val="0"/>
          <w:marRight w:val="0"/>
          <w:marTop w:val="0"/>
          <w:marBottom w:val="0"/>
          <w:divBdr>
            <w:top w:val="none" w:sz="0" w:space="0" w:color="auto"/>
            <w:left w:val="none" w:sz="0" w:space="0" w:color="auto"/>
            <w:bottom w:val="none" w:sz="0" w:space="0" w:color="auto"/>
            <w:right w:val="none" w:sz="0" w:space="0" w:color="auto"/>
          </w:divBdr>
        </w:div>
        <w:div w:id="1365406051">
          <w:marLeft w:val="0"/>
          <w:marRight w:val="0"/>
          <w:marTop w:val="0"/>
          <w:marBottom w:val="0"/>
          <w:divBdr>
            <w:top w:val="none" w:sz="0" w:space="0" w:color="auto"/>
            <w:left w:val="none" w:sz="0" w:space="0" w:color="auto"/>
            <w:bottom w:val="none" w:sz="0" w:space="0" w:color="auto"/>
            <w:right w:val="none" w:sz="0" w:space="0" w:color="auto"/>
          </w:divBdr>
        </w:div>
        <w:div w:id="211118034">
          <w:marLeft w:val="0"/>
          <w:marRight w:val="0"/>
          <w:marTop w:val="0"/>
          <w:marBottom w:val="0"/>
          <w:divBdr>
            <w:top w:val="none" w:sz="0" w:space="0" w:color="auto"/>
            <w:left w:val="none" w:sz="0" w:space="0" w:color="auto"/>
            <w:bottom w:val="none" w:sz="0" w:space="0" w:color="auto"/>
            <w:right w:val="none" w:sz="0" w:space="0" w:color="auto"/>
          </w:divBdr>
        </w:div>
        <w:div w:id="431170816">
          <w:marLeft w:val="0"/>
          <w:marRight w:val="0"/>
          <w:marTop w:val="0"/>
          <w:marBottom w:val="0"/>
          <w:divBdr>
            <w:top w:val="none" w:sz="0" w:space="0" w:color="auto"/>
            <w:left w:val="none" w:sz="0" w:space="0" w:color="auto"/>
            <w:bottom w:val="none" w:sz="0" w:space="0" w:color="auto"/>
            <w:right w:val="none" w:sz="0" w:space="0" w:color="auto"/>
          </w:divBdr>
        </w:div>
        <w:div w:id="1925186233">
          <w:marLeft w:val="0"/>
          <w:marRight w:val="0"/>
          <w:marTop w:val="0"/>
          <w:marBottom w:val="0"/>
          <w:divBdr>
            <w:top w:val="none" w:sz="0" w:space="0" w:color="auto"/>
            <w:left w:val="none" w:sz="0" w:space="0" w:color="auto"/>
            <w:bottom w:val="none" w:sz="0" w:space="0" w:color="auto"/>
            <w:right w:val="none" w:sz="0" w:space="0" w:color="auto"/>
          </w:divBdr>
        </w:div>
        <w:div w:id="1899825261">
          <w:marLeft w:val="0"/>
          <w:marRight w:val="0"/>
          <w:marTop w:val="0"/>
          <w:marBottom w:val="0"/>
          <w:divBdr>
            <w:top w:val="none" w:sz="0" w:space="0" w:color="auto"/>
            <w:left w:val="none" w:sz="0" w:space="0" w:color="auto"/>
            <w:bottom w:val="none" w:sz="0" w:space="0" w:color="auto"/>
            <w:right w:val="none" w:sz="0" w:space="0" w:color="auto"/>
          </w:divBdr>
        </w:div>
        <w:div w:id="1373338813">
          <w:marLeft w:val="0"/>
          <w:marRight w:val="0"/>
          <w:marTop w:val="0"/>
          <w:marBottom w:val="0"/>
          <w:divBdr>
            <w:top w:val="none" w:sz="0" w:space="0" w:color="auto"/>
            <w:left w:val="none" w:sz="0" w:space="0" w:color="auto"/>
            <w:bottom w:val="none" w:sz="0" w:space="0" w:color="auto"/>
            <w:right w:val="none" w:sz="0" w:space="0" w:color="auto"/>
          </w:divBdr>
        </w:div>
        <w:div w:id="79955413">
          <w:marLeft w:val="0"/>
          <w:marRight w:val="0"/>
          <w:marTop w:val="0"/>
          <w:marBottom w:val="0"/>
          <w:divBdr>
            <w:top w:val="none" w:sz="0" w:space="0" w:color="auto"/>
            <w:left w:val="none" w:sz="0" w:space="0" w:color="auto"/>
            <w:bottom w:val="none" w:sz="0" w:space="0" w:color="auto"/>
            <w:right w:val="none" w:sz="0" w:space="0" w:color="auto"/>
          </w:divBdr>
        </w:div>
        <w:div w:id="1135760421">
          <w:marLeft w:val="0"/>
          <w:marRight w:val="0"/>
          <w:marTop w:val="0"/>
          <w:marBottom w:val="0"/>
          <w:divBdr>
            <w:top w:val="none" w:sz="0" w:space="0" w:color="auto"/>
            <w:left w:val="none" w:sz="0" w:space="0" w:color="auto"/>
            <w:bottom w:val="none" w:sz="0" w:space="0" w:color="auto"/>
            <w:right w:val="none" w:sz="0" w:space="0" w:color="auto"/>
          </w:divBdr>
        </w:div>
        <w:div w:id="1074743713">
          <w:marLeft w:val="0"/>
          <w:marRight w:val="0"/>
          <w:marTop w:val="0"/>
          <w:marBottom w:val="0"/>
          <w:divBdr>
            <w:top w:val="none" w:sz="0" w:space="0" w:color="auto"/>
            <w:left w:val="none" w:sz="0" w:space="0" w:color="auto"/>
            <w:bottom w:val="none" w:sz="0" w:space="0" w:color="auto"/>
            <w:right w:val="none" w:sz="0" w:space="0" w:color="auto"/>
          </w:divBdr>
        </w:div>
        <w:div w:id="855845810">
          <w:marLeft w:val="0"/>
          <w:marRight w:val="0"/>
          <w:marTop w:val="0"/>
          <w:marBottom w:val="0"/>
          <w:divBdr>
            <w:top w:val="none" w:sz="0" w:space="0" w:color="auto"/>
            <w:left w:val="none" w:sz="0" w:space="0" w:color="auto"/>
            <w:bottom w:val="none" w:sz="0" w:space="0" w:color="auto"/>
            <w:right w:val="none" w:sz="0" w:space="0" w:color="auto"/>
          </w:divBdr>
        </w:div>
        <w:div w:id="1623417655">
          <w:marLeft w:val="0"/>
          <w:marRight w:val="0"/>
          <w:marTop w:val="0"/>
          <w:marBottom w:val="0"/>
          <w:divBdr>
            <w:top w:val="none" w:sz="0" w:space="0" w:color="auto"/>
            <w:left w:val="none" w:sz="0" w:space="0" w:color="auto"/>
            <w:bottom w:val="none" w:sz="0" w:space="0" w:color="auto"/>
            <w:right w:val="none" w:sz="0" w:space="0" w:color="auto"/>
          </w:divBdr>
        </w:div>
        <w:div w:id="1198271241">
          <w:marLeft w:val="0"/>
          <w:marRight w:val="0"/>
          <w:marTop w:val="0"/>
          <w:marBottom w:val="0"/>
          <w:divBdr>
            <w:top w:val="none" w:sz="0" w:space="0" w:color="auto"/>
            <w:left w:val="none" w:sz="0" w:space="0" w:color="auto"/>
            <w:bottom w:val="none" w:sz="0" w:space="0" w:color="auto"/>
            <w:right w:val="none" w:sz="0" w:space="0" w:color="auto"/>
          </w:divBdr>
        </w:div>
        <w:div w:id="2055227184">
          <w:marLeft w:val="0"/>
          <w:marRight w:val="0"/>
          <w:marTop w:val="0"/>
          <w:marBottom w:val="0"/>
          <w:divBdr>
            <w:top w:val="none" w:sz="0" w:space="0" w:color="auto"/>
            <w:left w:val="none" w:sz="0" w:space="0" w:color="auto"/>
            <w:bottom w:val="none" w:sz="0" w:space="0" w:color="auto"/>
            <w:right w:val="none" w:sz="0" w:space="0" w:color="auto"/>
          </w:divBdr>
        </w:div>
        <w:div w:id="393284682">
          <w:marLeft w:val="0"/>
          <w:marRight w:val="0"/>
          <w:marTop w:val="0"/>
          <w:marBottom w:val="0"/>
          <w:divBdr>
            <w:top w:val="none" w:sz="0" w:space="0" w:color="auto"/>
            <w:left w:val="none" w:sz="0" w:space="0" w:color="auto"/>
            <w:bottom w:val="none" w:sz="0" w:space="0" w:color="auto"/>
            <w:right w:val="none" w:sz="0" w:space="0" w:color="auto"/>
          </w:divBdr>
        </w:div>
        <w:div w:id="2099136603">
          <w:marLeft w:val="0"/>
          <w:marRight w:val="0"/>
          <w:marTop w:val="0"/>
          <w:marBottom w:val="0"/>
          <w:divBdr>
            <w:top w:val="none" w:sz="0" w:space="0" w:color="auto"/>
            <w:left w:val="none" w:sz="0" w:space="0" w:color="auto"/>
            <w:bottom w:val="none" w:sz="0" w:space="0" w:color="auto"/>
            <w:right w:val="none" w:sz="0" w:space="0" w:color="auto"/>
          </w:divBdr>
        </w:div>
        <w:div w:id="1487894295">
          <w:marLeft w:val="0"/>
          <w:marRight w:val="0"/>
          <w:marTop w:val="0"/>
          <w:marBottom w:val="0"/>
          <w:divBdr>
            <w:top w:val="none" w:sz="0" w:space="0" w:color="auto"/>
            <w:left w:val="none" w:sz="0" w:space="0" w:color="auto"/>
            <w:bottom w:val="none" w:sz="0" w:space="0" w:color="auto"/>
            <w:right w:val="none" w:sz="0" w:space="0" w:color="auto"/>
          </w:divBdr>
        </w:div>
        <w:div w:id="1503164238">
          <w:marLeft w:val="0"/>
          <w:marRight w:val="0"/>
          <w:marTop w:val="0"/>
          <w:marBottom w:val="0"/>
          <w:divBdr>
            <w:top w:val="none" w:sz="0" w:space="0" w:color="auto"/>
            <w:left w:val="none" w:sz="0" w:space="0" w:color="auto"/>
            <w:bottom w:val="none" w:sz="0" w:space="0" w:color="auto"/>
            <w:right w:val="none" w:sz="0" w:space="0" w:color="auto"/>
          </w:divBdr>
        </w:div>
        <w:div w:id="495002215">
          <w:marLeft w:val="0"/>
          <w:marRight w:val="0"/>
          <w:marTop w:val="0"/>
          <w:marBottom w:val="0"/>
          <w:divBdr>
            <w:top w:val="none" w:sz="0" w:space="0" w:color="auto"/>
            <w:left w:val="none" w:sz="0" w:space="0" w:color="auto"/>
            <w:bottom w:val="none" w:sz="0" w:space="0" w:color="auto"/>
            <w:right w:val="none" w:sz="0" w:space="0" w:color="auto"/>
          </w:divBdr>
        </w:div>
        <w:div w:id="1480264640">
          <w:marLeft w:val="0"/>
          <w:marRight w:val="0"/>
          <w:marTop w:val="0"/>
          <w:marBottom w:val="0"/>
          <w:divBdr>
            <w:top w:val="none" w:sz="0" w:space="0" w:color="auto"/>
            <w:left w:val="none" w:sz="0" w:space="0" w:color="auto"/>
            <w:bottom w:val="none" w:sz="0" w:space="0" w:color="auto"/>
            <w:right w:val="none" w:sz="0" w:space="0" w:color="auto"/>
          </w:divBdr>
        </w:div>
        <w:div w:id="1468552981">
          <w:marLeft w:val="0"/>
          <w:marRight w:val="0"/>
          <w:marTop w:val="0"/>
          <w:marBottom w:val="0"/>
          <w:divBdr>
            <w:top w:val="none" w:sz="0" w:space="0" w:color="auto"/>
            <w:left w:val="none" w:sz="0" w:space="0" w:color="auto"/>
            <w:bottom w:val="none" w:sz="0" w:space="0" w:color="auto"/>
            <w:right w:val="none" w:sz="0" w:space="0" w:color="auto"/>
          </w:divBdr>
        </w:div>
        <w:div w:id="1896742918">
          <w:marLeft w:val="0"/>
          <w:marRight w:val="0"/>
          <w:marTop w:val="0"/>
          <w:marBottom w:val="0"/>
          <w:divBdr>
            <w:top w:val="none" w:sz="0" w:space="0" w:color="auto"/>
            <w:left w:val="none" w:sz="0" w:space="0" w:color="auto"/>
            <w:bottom w:val="none" w:sz="0" w:space="0" w:color="auto"/>
            <w:right w:val="none" w:sz="0" w:space="0" w:color="auto"/>
          </w:divBdr>
        </w:div>
        <w:div w:id="2015061059">
          <w:marLeft w:val="0"/>
          <w:marRight w:val="0"/>
          <w:marTop w:val="0"/>
          <w:marBottom w:val="0"/>
          <w:divBdr>
            <w:top w:val="none" w:sz="0" w:space="0" w:color="auto"/>
            <w:left w:val="none" w:sz="0" w:space="0" w:color="auto"/>
            <w:bottom w:val="none" w:sz="0" w:space="0" w:color="auto"/>
            <w:right w:val="none" w:sz="0" w:space="0" w:color="auto"/>
          </w:divBdr>
        </w:div>
        <w:div w:id="2104186866">
          <w:marLeft w:val="0"/>
          <w:marRight w:val="0"/>
          <w:marTop w:val="0"/>
          <w:marBottom w:val="0"/>
          <w:divBdr>
            <w:top w:val="none" w:sz="0" w:space="0" w:color="auto"/>
            <w:left w:val="none" w:sz="0" w:space="0" w:color="auto"/>
            <w:bottom w:val="none" w:sz="0" w:space="0" w:color="auto"/>
            <w:right w:val="none" w:sz="0" w:space="0" w:color="auto"/>
          </w:divBdr>
        </w:div>
        <w:div w:id="211697314">
          <w:marLeft w:val="0"/>
          <w:marRight w:val="0"/>
          <w:marTop w:val="0"/>
          <w:marBottom w:val="0"/>
          <w:divBdr>
            <w:top w:val="none" w:sz="0" w:space="0" w:color="auto"/>
            <w:left w:val="none" w:sz="0" w:space="0" w:color="auto"/>
            <w:bottom w:val="none" w:sz="0" w:space="0" w:color="auto"/>
            <w:right w:val="none" w:sz="0" w:space="0" w:color="auto"/>
          </w:divBdr>
        </w:div>
        <w:div w:id="1940798633">
          <w:marLeft w:val="0"/>
          <w:marRight w:val="0"/>
          <w:marTop w:val="0"/>
          <w:marBottom w:val="0"/>
          <w:divBdr>
            <w:top w:val="none" w:sz="0" w:space="0" w:color="auto"/>
            <w:left w:val="none" w:sz="0" w:space="0" w:color="auto"/>
            <w:bottom w:val="none" w:sz="0" w:space="0" w:color="auto"/>
            <w:right w:val="none" w:sz="0" w:space="0" w:color="auto"/>
          </w:divBdr>
        </w:div>
        <w:div w:id="835537929">
          <w:marLeft w:val="0"/>
          <w:marRight w:val="0"/>
          <w:marTop w:val="0"/>
          <w:marBottom w:val="0"/>
          <w:divBdr>
            <w:top w:val="none" w:sz="0" w:space="0" w:color="auto"/>
            <w:left w:val="none" w:sz="0" w:space="0" w:color="auto"/>
            <w:bottom w:val="none" w:sz="0" w:space="0" w:color="auto"/>
            <w:right w:val="none" w:sz="0" w:space="0" w:color="auto"/>
          </w:divBdr>
        </w:div>
        <w:div w:id="455835067">
          <w:marLeft w:val="0"/>
          <w:marRight w:val="0"/>
          <w:marTop w:val="0"/>
          <w:marBottom w:val="0"/>
          <w:divBdr>
            <w:top w:val="none" w:sz="0" w:space="0" w:color="auto"/>
            <w:left w:val="none" w:sz="0" w:space="0" w:color="auto"/>
            <w:bottom w:val="none" w:sz="0" w:space="0" w:color="auto"/>
            <w:right w:val="none" w:sz="0" w:space="0" w:color="auto"/>
          </w:divBdr>
        </w:div>
        <w:div w:id="644701085">
          <w:marLeft w:val="0"/>
          <w:marRight w:val="0"/>
          <w:marTop w:val="0"/>
          <w:marBottom w:val="0"/>
          <w:divBdr>
            <w:top w:val="none" w:sz="0" w:space="0" w:color="auto"/>
            <w:left w:val="none" w:sz="0" w:space="0" w:color="auto"/>
            <w:bottom w:val="none" w:sz="0" w:space="0" w:color="auto"/>
            <w:right w:val="none" w:sz="0" w:space="0" w:color="auto"/>
          </w:divBdr>
        </w:div>
      </w:divsChild>
    </w:div>
    <w:div w:id="1146555070">
      <w:bodyDiv w:val="1"/>
      <w:marLeft w:val="0"/>
      <w:marRight w:val="0"/>
      <w:marTop w:val="0"/>
      <w:marBottom w:val="0"/>
      <w:divBdr>
        <w:top w:val="none" w:sz="0" w:space="0" w:color="auto"/>
        <w:left w:val="none" w:sz="0" w:space="0" w:color="auto"/>
        <w:bottom w:val="none" w:sz="0" w:space="0" w:color="auto"/>
        <w:right w:val="none" w:sz="0" w:space="0" w:color="auto"/>
      </w:divBdr>
      <w:divsChild>
        <w:div w:id="1930458961">
          <w:marLeft w:val="0"/>
          <w:marRight w:val="0"/>
          <w:marTop w:val="0"/>
          <w:marBottom w:val="0"/>
          <w:divBdr>
            <w:top w:val="none" w:sz="0" w:space="0" w:color="auto"/>
            <w:left w:val="none" w:sz="0" w:space="0" w:color="auto"/>
            <w:bottom w:val="none" w:sz="0" w:space="0" w:color="auto"/>
            <w:right w:val="none" w:sz="0" w:space="0" w:color="auto"/>
          </w:divBdr>
        </w:div>
        <w:div w:id="136336870">
          <w:marLeft w:val="0"/>
          <w:marRight w:val="0"/>
          <w:marTop w:val="0"/>
          <w:marBottom w:val="0"/>
          <w:divBdr>
            <w:top w:val="none" w:sz="0" w:space="0" w:color="auto"/>
            <w:left w:val="none" w:sz="0" w:space="0" w:color="auto"/>
            <w:bottom w:val="none" w:sz="0" w:space="0" w:color="auto"/>
            <w:right w:val="none" w:sz="0" w:space="0" w:color="auto"/>
          </w:divBdr>
        </w:div>
        <w:div w:id="2136217228">
          <w:marLeft w:val="0"/>
          <w:marRight w:val="0"/>
          <w:marTop w:val="0"/>
          <w:marBottom w:val="0"/>
          <w:divBdr>
            <w:top w:val="none" w:sz="0" w:space="0" w:color="auto"/>
            <w:left w:val="none" w:sz="0" w:space="0" w:color="auto"/>
            <w:bottom w:val="none" w:sz="0" w:space="0" w:color="auto"/>
            <w:right w:val="none" w:sz="0" w:space="0" w:color="auto"/>
          </w:divBdr>
        </w:div>
        <w:div w:id="49230572">
          <w:marLeft w:val="0"/>
          <w:marRight w:val="0"/>
          <w:marTop w:val="0"/>
          <w:marBottom w:val="0"/>
          <w:divBdr>
            <w:top w:val="none" w:sz="0" w:space="0" w:color="auto"/>
            <w:left w:val="none" w:sz="0" w:space="0" w:color="auto"/>
            <w:bottom w:val="none" w:sz="0" w:space="0" w:color="auto"/>
            <w:right w:val="none" w:sz="0" w:space="0" w:color="auto"/>
          </w:divBdr>
        </w:div>
        <w:div w:id="230623959">
          <w:marLeft w:val="0"/>
          <w:marRight w:val="0"/>
          <w:marTop w:val="0"/>
          <w:marBottom w:val="0"/>
          <w:divBdr>
            <w:top w:val="none" w:sz="0" w:space="0" w:color="auto"/>
            <w:left w:val="none" w:sz="0" w:space="0" w:color="auto"/>
            <w:bottom w:val="none" w:sz="0" w:space="0" w:color="auto"/>
            <w:right w:val="none" w:sz="0" w:space="0" w:color="auto"/>
          </w:divBdr>
        </w:div>
        <w:div w:id="1875774664">
          <w:marLeft w:val="0"/>
          <w:marRight w:val="0"/>
          <w:marTop w:val="0"/>
          <w:marBottom w:val="0"/>
          <w:divBdr>
            <w:top w:val="none" w:sz="0" w:space="0" w:color="auto"/>
            <w:left w:val="none" w:sz="0" w:space="0" w:color="auto"/>
            <w:bottom w:val="none" w:sz="0" w:space="0" w:color="auto"/>
            <w:right w:val="none" w:sz="0" w:space="0" w:color="auto"/>
          </w:divBdr>
        </w:div>
        <w:div w:id="1376539063">
          <w:marLeft w:val="0"/>
          <w:marRight w:val="0"/>
          <w:marTop w:val="0"/>
          <w:marBottom w:val="0"/>
          <w:divBdr>
            <w:top w:val="none" w:sz="0" w:space="0" w:color="auto"/>
            <w:left w:val="none" w:sz="0" w:space="0" w:color="auto"/>
            <w:bottom w:val="none" w:sz="0" w:space="0" w:color="auto"/>
            <w:right w:val="none" w:sz="0" w:space="0" w:color="auto"/>
          </w:divBdr>
        </w:div>
        <w:div w:id="2046325795">
          <w:marLeft w:val="0"/>
          <w:marRight w:val="0"/>
          <w:marTop w:val="0"/>
          <w:marBottom w:val="0"/>
          <w:divBdr>
            <w:top w:val="none" w:sz="0" w:space="0" w:color="auto"/>
            <w:left w:val="none" w:sz="0" w:space="0" w:color="auto"/>
            <w:bottom w:val="none" w:sz="0" w:space="0" w:color="auto"/>
            <w:right w:val="none" w:sz="0" w:space="0" w:color="auto"/>
          </w:divBdr>
        </w:div>
        <w:div w:id="392578839">
          <w:marLeft w:val="0"/>
          <w:marRight w:val="0"/>
          <w:marTop w:val="0"/>
          <w:marBottom w:val="0"/>
          <w:divBdr>
            <w:top w:val="none" w:sz="0" w:space="0" w:color="auto"/>
            <w:left w:val="none" w:sz="0" w:space="0" w:color="auto"/>
            <w:bottom w:val="none" w:sz="0" w:space="0" w:color="auto"/>
            <w:right w:val="none" w:sz="0" w:space="0" w:color="auto"/>
          </w:divBdr>
        </w:div>
        <w:div w:id="1658613374">
          <w:marLeft w:val="0"/>
          <w:marRight w:val="0"/>
          <w:marTop w:val="0"/>
          <w:marBottom w:val="0"/>
          <w:divBdr>
            <w:top w:val="none" w:sz="0" w:space="0" w:color="auto"/>
            <w:left w:val="none" w:sz="0" w:space="0" w:color="auto"/>
            <w:bottom w:val="none" w:sz="0" w:space="0" w:color="auto"/>
            <w:right w:val="none" w:sz="0" w:space="0" w:color="auto"/>
          </w:divBdr>
        </w:div>
        <w:div w:id="1943493447">
          <w:marLeft w:val="0"/>
          <w:marRight w:val="0"/>
          <w:marTop w:val="0"/>
          <w:marBottom w:val="0"/>
          <w:divBdr>
            <w:top w:val="none" w:sz="0" w:space="0" w:color="auto"/>
            <w:left w:val="none" w:sz="0" w:space="0" w:color="auto"/>
            <w:bottom w:val="none" w:sz="0" w:space="0" w:color="auto"/>
            <w:right w:val="none" w:sz="0" w:space="0" w:color="auto"/>
          </w:divBdr>
        </w:div>
        <w:div w:id="1176768599">
          <w:marLeft w:val="0"/>
          <w:marRight w:val="0"/>
          <w:marTop w:val="0"/>
          <w:marBottom w:val="0"/>
          <w:divBdr>
            <w:top w:val="none" w:sz="0" w:space="0" w:color="auto"/>
            <w:left w:val="none" w:sz="0" w:space="0" w:color="auto"/>
            <w:bottom w:val="none" w:sz="0" w:space="0" w:color="auto"/>
            <w:right w:val="none" w:sz="0" w:space="0" w:color="auto"/>
          </w:divBdr>
        </w:div>
        <w:div w:id="1465805427">
          <w:marLeft w:val="0"/>
          <w:marRight w:val="0"/>
          <w:marTop w:val="0"/>
          <w:marBottom w:val="0"/>
          <w:divBdr>
            <w:top w:val="none" w:sz="0" w:space="0" w:color="auto"/>
            <w:left w:val="none" w:sz="0" w:space="0" w:color="auto"/>
            <w:bottom w:val="none" w:sz="0" w:space="0" w:color="auto"/>
            <w:right w:val="none" w:sz="0" w:space="0" w:color="auto"/>
          </w:divBdr>
        </w:div>
        <w:div w:id="1499734105">
          <w:marLeft w:val="0"/>
          <w:marRight w:val="0"/>
          <w:marTop w:val="0"/>
          <w:marBottom w:val="0"/>
          <w:divBdr>
            <w:top w:val="none" w:sz="0" w:space="0" w:color="auto"/>
            <w:left w:val="none" w:sz="0" w:space="0" w:color="auto"/>
            <w:bottom w:val="none" w:sz="0" w:space="0" w:color="auto"/>
            <w:right w:val="none" w:sz="0" w:space="0" w:color="auto"/>
          </w:divBdr>
        </w:div>
        <w:div w:id="118836728">
          <w:marLeft w:val="0"/>
          <w:marRight w:val="0"/>
          <w:marTop w:val="0"/>
          <w:marBottom w:val="0"/>
          <w:divBdr>
            <w:top w:val="none" w:sz="0" w:space="0" w:color="auto"/>
            <w:left w:val="none" w:sz="0" w:space="0" w:color="auto"/>
            <w:bottom w:val="none" w:sz="0" w:space="0" w:color="auto"/>
            <w:right w:val="none" w:sz="0" w:space="0" w:color="auto"/>
          </w:divBdr>
        </w:div>
        <w:div w:id="855657102">
          <w:marLeft w:val="0"/>
          <w:marRight w:val="0"/>
          <w:marTop w:val="0"/>
          <w:marBottom w:val="0"/>
          <w:divBdr>
            <w:top w:val="none" w:sz="0" w:space="0" w:color="auto"/>
            <w:left w:val="none" w:sz="0" w:space="0" w:color="auto"/>
            <w:bottom w:val="none" w:sz="0" w:space="0" w:color="auto"/>
            <w:right w:val="none" w:sz="0" w:space="0" w:color="auto"/>
          </w:divBdr>
        </w:div>
        <w:div w:id="1508785755">
          <w:marLeft w:val="0"/>
          <w:marRight w:val="0"/>
          <w:marTop w:val="0"/>
          <w:marBottom w:val="0"/>
          <w:divBdr>
            <w:top w:val="none" w:sz="0" w:space="0" w:color="auto"/>
            <w:left w:val="none" w:sz="0" w:space="0" w:color="auto"/>
            <w:bottom w:val="none" w:sz="0" w:space="0" w:color="auto"/>
            <w:right w:val="none" w:sz="0" w:space="0" w:color="auto"/>
          </w:divBdr>
        </w:div>
        <w:div w:id="1045985260">
          <w:marLeft w:val="0"/>
          <w:marRight w:val="0"/>
          <w:marTop w:val="0"/>
          <w:marBottom w:val="0"/>
          <w:divBdr>
            <w:top w:val="none" w:sz="0" w:space="0" w:color="auto"/>
            <w:left w:val="none" w:sz="0" w:space="0" w:color="auto"/>
            <w:bottom w:val="none" w:sz="0" w:space="0" w:color="auto"/>
            <w:right w:val="none" w:sz="0" w:space="0" w:color="auto"/>
          </w:divBdr>
        </w:div>
      </w:divsChild>
    </w:div>
    <w:div w:id="1303191383">
      <w:bodyDiv w:val="1"/>
      <w:marLeft w:val="0"/>
      <w:marRight w:val="0"/>
      <w:marTop w:val="0"/>
      <w:marBottom w:val="0"/>
      <w:divBdr>
        <w:top w:val="none" w:sz="0" w:space="0" w:color="auto"/>
        <w:left w:val="none" w:sz="0" w:space="0" w:color="auto"/>
        <w:bottom w:val="none" w:sz="0" w:space="0" w:color="auto"/>
        <w:right w:val="none" w:sz="0" w:space="0" w:color="auto"/>
      </w:divBdr>
      <w:divsChild>
        <w:div w:id="1135952738">
          <w:marLeft w:val="0"/>
          <w:marRight w:val="0"/>
          <w:marTop w:val="0"/>
          <w:marBottom w:val="0"/>
          <w:divBdr>
            <w:top w:val="none" w:sz="0" w:space="0" w:color="auto"/>
            <w:left w:val="none" w:sz="0" w:space="0" w:color="auto"/>
            <w:bottom w:val="none" w:sz="0" w:space="0" w:color="auto"/>
            <w:right w:val="none" w:sz="0" w:space="0" w:color="auto"/>
          </w:divBdr>
          <w:divsChild>
            <w:div w:id="1395935651">
              <w:marLeft w:val="0"/>
              <w:marRight w:val="0"/>
              <w:marTop w:val="0"/>
              <w:marBottom w:val="0"/>
              <w:divBdr>
                <w:top w:val="none" w:sz="0" w:space="0" w:color="auto"/>
                <w:left w:val="none" w:sz="0" w:space="0" w:color="auto"/>
                <w:bottom w:val="none" w:sz="0" w:space="0" w:color="auto"/>
                <w:right w:val="none" w:sz="0" w:space="0" w:color="auto"/>
              </w:divBdr>
            </w:div>
            <w:div w:id="409696146">
              <w:marLeft w:val="0"/>
              <w:marRight w:val="0"/>
              <w:marTop w:val="0"/>
              <w:marBottom w:val="0"/>
              <w:divBdr>
                <w:top w:val="none" w:sz="0" w:space="0" w:color="auto"/>
                <w:left w:val="none" w:sz="0" w:space="0" w:color="auto"/>
                <w:bottom w:val="none" w:sz="0" w:space="0" w:color="auto"/>
                <w:right w:val="none" w:sz="0" w:space="0" w:color="auto"/>
              </w:divBdr>
            </w:div>
            <w:div w:id="95448647">
              <w:marLeft w:val="0"/>
              <w:marRight w:val="0"/>
              <w:marTop w:val="0"/>
              <w:marBottom w:val="0"/>
              <w:divBdr>
                <w:top w:val="none" w:sz="0" w:space="0" w:color="auto"/>
                <w:left w:val="none" w:sz="0" w:space="0" w:color="auto"/>
                <w:bottom w:val="none" w:sz="0" w:space="0" w:color="auto"/>
                <w:right w:val="none" w:sz="0" w:space="0" w:color="auto"/>
              </w:divBdr>
            </w:div>
            <w:div w:id="1101416524">
              <w:marLeft w:val="0"/>
              <w:marRight w:val="0"/>
              <w:marTop w:val="0"/>
              <w:marBottom w:val="0"/>
              <w:divBdr>
                <w:top w:val="none" w:sz="0" w:space="0" w:color="auto"/>
                <w:left w:val="none" w:sz="0" w:space="0" w:color="auto"/>
                <w:bottom w:val="none" w:sz="0" w:space="0" w:color="auto"/>
                <w:right w:val="none" w:sz="0" w:space="0" w:color="auto"/>
              </w:divBdr>
            </w:div>
            <w:div w:id="821653250">
              <w:marLeft w:val="0"/>
              <w:marRight w:val="0"/>
              <w:marTop w:val="0"/>
              <w:marBottom w:val="0"/>
              <w:divBdr>
                <w:top w:val="none" w:sz="0" w:space="0" w:color="auto"/>
                <w:left w:val="none" w:sz="0" w:space="0" w:color="auto"/>
                <w:bottom w:val="none" w:sz="0" w:space="0" w:color="auto"/>
                <w:right w:val="none" w:sz="0" w:space="0" w:color="auto"/>
              </w:divBdr>
            </w:div>
          </w:divsChild>
        </w:div>
        <w:div w:id="480997427">
          <w:marLeft w:val="0"/>
          <w:marRight w:val="0"/>
          <w:marTop w:val="0"/>
          <w:marBottom w:val="0"/>
          <w:divBdr>
            <w:top w:val="none" w:sz="0" w:space="0" w:color="auto"/>
            <w:left w:val="none" w:sz="0" w:space="0" w:color="auto"/>
            <w:bottom w:val="none" w:sz="0" w:space="0" w:color="auto"/>
            <w:right w:val="none" w:sz="0" w:space="0" w:color="auto"/>
          </w:divBdr>
          <w:divsChild>
            <w:div w:id="2027780734">
              <w:marLeft w:val="0"/>
              <w:marRight w:val="0"/>
              <w:marTop w:val="0"/>
              <w:marBottom w:val="0"/>
              <w:divBdr>
                <w:top w:val="none" w:sz="0" w:space="0" w:color="auto"/>
                <w:left w:val="none" w:sz="0" w:space="0" w:color="auto"/>
                <w:bottom w:val="none" w:sz="0" w:space="0" w:color="auto"/>
                <w:right w:val="none" w:sz="0" w:space="0" w:color="auto"/>
              </w:divBdr>
            </w:div>
            <w:div w:id="1768572726">
              <w:marLeft w:val="0"/>
              <w:marRight w:val="0"/>
              <w:marTop w:val="0"/>
              <w:marBottom w:val="0"/>
              <w:divBdr>
                <w:top w:val="none" w:sz="0" w:space="0" w:color="auto"/>
                <w:left w:val="none" w:sz="0" w:space="0" w:color="auto"/>
                <w:bottom w:val="none" w:sz="0" w:space="0" w:color="auto"/>
                <w:right w:val="none" w:sz="0" w:space="0" w:color="auto"/>
              </w:divBdr>
            </w:div>
            <w:div w:id="1859926399">
              <w:marLeft w:val="0"/>
              <w:marRight w:val="0"/>
              <w:marTop w:val="0"/>
              <w:marBottom w:val="0"/>
              <w:divBdr>
                <w:top w:val="none" w:sz="0" w:space="0" w:color="auto"/>
                <w:left w:val="none" w:sz="0" w:space="0" w:color="auto"/>
                <w:bottom w:val="none" w:sz="0" w:space="0" w:color="auto"/>
                <w:right w:val="none" w:sz="0" w:space="0" w:color="auto"/>
              </w:divBdr>
            </w:div>
            <w:div w:id="1674455922">
              <w:marLeft w:val="0"/>
              <w:marRight w:val="0"/>
              <w:marTop w:val="0"/>
              <w:marBottom w:val="0"/>
              <w:divBdr>
                <w:top w:val="none" w:sz="0" w:space="0" w:color="auto"/>
                <w:left w:val="none" w:sz="0" w:space="0" w:color="auto"/>
                <w:bottom w:val="none" w:sz="0" w:space="0" w:color="auto"/>
                <w:right w:val="none" w:sz="0" w:space="0" w:color="auto"/>
              </w:divBdr>
            </w:div>
            <w:div w:id="1409227458">
              <w:marLeft w:val="0"/>
              <w:marRight w:val="0"/>
              <w:marTop w:val="0"/>
              <w:marBottom w:val="0"/>
              <w:divBdr>
                <w:top w:val="none" w:sz="0" w:space="0" w:color="auto"/>
                <w:left w:val="none" w:sz="0" w:space="0" w:color="auto"/>
                <w:bottom w:val="none" w:sz="0" w:space="0" w:color="auto"/>
                <w:right w:val="none" w:sz="0" w:space="0" w:color="auto"/>
              </w:divBdr>
            </w:div>
          </w:divsChild>
        </w:div>
        <w:div w:id="2119833888">
          <w:marLeft w:val="0"/>
          <w:marRight w:val="0"/>
          <w:marTop w:val="0"/>
          <w:marBottom w:val="0"/>
          <w:divBdr>
            <w:top w:val="none" w:sz="0" w:space="0" w:color="auto"/>
            <w:left w:val="none" w:sz="0" w:space="0" w:color="auto"/>
            <w:bottom w:val="none" w:sz="0" w:space="0" w:color="auto"/>
            <w:right w:val="none" w:sz="0" w:space="0" w:color="auto"/>
          </w:divBdr>
        </w:div>
        <w:div w:id="1899435309">
          <w:marLeft w:val="0"/>
          <w:marRight w:val="0"/>
          <w:marTop w:val="0"/>
          <w:marBottom w:val="0"/>
          <w:divBdr>
            <w:top w:val="none" w:sz="0" w:space="0" w:color="auto"/>
            <w:left w:val="none" w:sz="0" w:space="0" w:color="auto"/>
            <w:bottom w:val="none" w:sz="0" w:space="0" w:color="auto"/>
            <w:right w:val="none" w:sz="0" w:space="0" w:color="auto"/>
          </w:divBdr>
        </w:div>
        <w:div w:id="1543322873">
          <w:marLeft w:val="0"/>
          <w:marRight w:val="0"/>
          <w:marTop w:val="0"/>
          <w:marBottom w:val="0"/>
          <w:divBdr>
            <w:top w:val="none" w:sz="0" w:space="0" w:color="auto"/>
            <w:left w:val="none" w:sz="0" w:space="0" w:color="auto"/>
            <w:bottom w:val="none" w:sz="0" w:space="0" w:color="auto"/>
            <w:right w:val="none" w:sz="0" w:space="0" w:color="auto"/>
          </w:divBdr>
        </w:div>
        <w:div w:id="700397488">
          <w:marLeft w:val="0"/>
          <w:marRight w:val="0"/>
          <w:marTop w:val="0"/>
          <w:marBottom w:val="0"/>
          <w:divBdr>
            <w:top w:val="none" w:sz="0" w:space="0" w:color="auto"/>
            <w:left w:val="none" w:sz="0" w:space="0" w:color="auto"/>
            <w:bottom w:val="none" w:sz="0" w:space="0" w:color="auto"/>
            <w:right w:val="none" w:sz="0" w:space="0" w:color="auto"/>
          </w:divBdr>
        </w:div>
        <w:div w:id="1949460226">
          <w:marLeft w:val="0"/>
          <w:marRight w:val="0"/>
          <w:marTop w:val="0"/>
          <w:marBottom w:val="0"/>
          <w:divBdr>
            <w:top w:val="none" w:sz="0" w:space="0" w:color="auto"/>
            <w:left w:val="none" w:sz="0" w:space="0" w:color="auto"/>
            <w:bottom w:val="none" w:sz="0" w:space="0" w:color="auto"/>
            <w:right w:val="none" w:sz="0" w:space="0" w:color="auto"/>
          </w:divBdr>
        </w:div>
        <w:div w:id="1687561111">
          <w:marLeft w:val="0"/>
          <w:marRight w:val="0"/>
          <w:marTop w:val="0"/>
          <w:marBottom w:val="0"/>
          <w:divBdr>
            <w:top w:val="none" w:sz="0" w:space="0" w:color="auto"/>
            <w:left w:val="none" w:sz="0" w:space="0" w:color="auto"/>
            <w:bottom w:val="none" w:sz="0" w:space="0" w:color="auto"/>
            <w:right w:val="none" w:sz="0" w:space="0" w:color="auto"/>
          </w:divBdr>
        </w:div>
        <w:div w:id="2049141244">
          <w:marLeft w:val="0"/>
          <w:marRight w:val="0"/>
          <w:marTop w:val="0"/>
          <w:marBottom w:val="0"/>
          <w:divBdr>
            <w:top w:val="none" w:sz="0" w:space="0" w:color="auto"/>
            <w:left w:val="none" w:sz="0" w:space="0" w:color="auto"/>
            <w:bottom w:val="none" w:sz="0" w:space="0" w:color="auto"/>
            <w:right w:val="none" w:sz="0" w:space="0" w:color="auto"/>
          </w:divBdr>
        </w:div>
        <w:div w:id="540559244">
          <w:marLeft w:val="0"/>
          <w:marRight w:val="0"/>
          <w:marTop w:val="0"/>
          <w:marBottom w:val="0"/>
          <w:divBdr>
            <w:top w:val="none" w:sz="0" w:space="0" w:color="auto"/>
            <w:left w:val="none" w:sz="0" w:space="0" w:color="auto"/>
            <w:bottom w:val="none" w:sz="0" w:space="0" w:color="auto"/>
            <w:right w:val="none" w:sz="0" w:space="0" w:color="auto"/>
          </w:divBdr>
        </w:div>
        <w:div w:id="1586379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Tyne &amp; Wear Archives and Museums</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Brimer</dc:creator>
  <cp:keywords/>
  <dc:description/>
  <cp:lastModifiedBy>Samantha Brimer</cp:lastModifiedBy>
  <cp:revision>2</cp:revision>
  <dcterms:created xsi:type="dcterms:W3CDTF">2021-02-25T13:48:00Z</dcterms:created>
  <dcterms:modified xsi:type="dcterms:W3CDTF">2021-02-25T13:48:00Z</dcterms:modified>
</cp:coreProperties>
</file>